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67" w:rsidRDefault="00216467" w:rsidP="00216467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000000" w:rsidRPr="00216467" w:rsidRDefault="00216467" w:rsidP="0021646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16467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Impedimento judicial/ Indisponibilidade específica /Bloqueio de imóvel:</w:t>
      </w:r>
      <w:r w:rsidRPr="0021646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gramStart"/>
      <w:r w:rsidRPr="00216467">
        <w:rPr>
          <w:rFonts w:ascii="Arial" w:hAnsi="Arial" w:cs="Arial"/>
          <w:color w:val="404040" w:themeColor="text1" w:themeTint="BF"/>
          <w:sz w:val="20"/>
          <w:szCs w:val="20"/>
        </w:rPr>
        <w:t>Tratam-se</w:t>
      </w:r>
      <w:proofErr w:type="gramEnd"/>
      <w:r w:rsidRPr="00216467">
        <w:rPr>
          <w:rFonts w:ascii="Arial" w:hAnsi="Arial" w:cs="Arial"/>
          <w:color w:val="404040" w:themeColor="text1" w:themeTint="BF"/>
          <w:sz w:val="20"/>
          <w:szCs w:val="20"/>
        </w:rPr>
        <w:t xml:space="preserve"> de constrições judiciais determinadas pelo Juízo. Para proceder </w:t>
      </w:r>
      <w:proofErr w:type="gramStart"/>
      <w:r w:rsidRPr="00216467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216467">
        <w:rPr>
          <w:rFonts w:ascii="Arial" w:hAnsi="Arial" w:cs="Arial"/>
          <w:color w:val="404040" w:themeColor="text1" w:themeTint="BF"/>
          <w:sz w:val="20"/>
          <w:szCs w:val="20"/>
        </w:rPr>
        <w:t xml:space="preserve"> averbação na matrícula do imóvel, basta apresentar o título (ofício/mandado/decisão) endereçado ao cartório, emitido pelo Juízo responsável, mencionando expressamente a matrícula do imóvel.</w:t>
      </w:r>
    </w:p>
    <w:sectPr w:rsidR="00000000" w:rsidRPr="002164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67" w:rsidRDefault="00216467" w:rsidP="00216467">
      <w:pPr>
        <w:spacing w:after="0" w:line="240" w:lineRule="auto"/>
      </w:pPr>
      <w:r>
        <w:separator/>
      </w:r>
    </w:p>
  </w:endnote>
  <w:endnote w:type="continuationSeparator" w:id="1">
    <w:p w:rsidR="00216467" w:rsidRDefault="00216467" w:rsidP="0021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67" w:rsidRDefault="00216467" w:rsidP="00216467">
      <w:pPr>
        <w:spacing w:after="0" w:line="240" w:lineRule="auto"/>
      </w:pPr>
      <w:r>
        <w:separator/>
      </w:r>
    </w:p>
  </w:footnote>
  <w:footnote w:type="continuationSeparator" w:id="1">
    <w:p w:rsidR="00216467" w:rsidRDefault="00216467" w:rsidP="0021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67" w:rsidRDefault="00216467">
    <w:pPr>
      <w:pStyle w:val="Cabealho"/>
      <w:rPr>
        <w:rFonts w:ascii="Arial" w:hAnsi="Arial" w:cs="Arial"/>
        <w:b/>
        <w:color w:val="404040" w:themeColor="text1" w:themeTint="BF"/>
        <w:sz w:val="18"/>
        <w:szCs w:val="18"/>
      </w:rPr>
    </w:pPr>
    <w:r w:rsidRPr="00216467">
      <w:drawing>
        <wp:inline distT="0" distB="0" distL="0" distR="0">
          <wp:extent cx="1153117" cy="536981"/>
          <wp:effectExtent l="19050" t="0" r="8933" b="0"/>
          <wp:docPr id="8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16467">
      <w:rPr>
        <w:rFonts w:ascii="Arial" w:hAnsi="Arial" w:cs="Arial"/>
        <w:sz w:val="18"/>
        <w:szCs w:val="18"/>
      </w:rPr>
      <w:t xml:space="preserve"> </w:t>
    </w:r>
    <w:r w:rsidRPr="00216467">
      <w:rPr>
        <w:rFonts w:ascii="Arial" w:hAnsi="Arial" w:cs="Arial"/>
        <w:b/>
        <w:color w:val="404040" w:themeColor="text1" w:themeTint="BF"/>
        <w:sz w:val="18"/>
        <w:szCs w:val="18"/>
      </w:rPr>
      <w:t>IMPEDIMENTO JUDICIAL</w:t>
    </w:r>
    <w:r>
      <w:rPr>
        <w:rFonts w:ascii="Arial" w:hAnsi="Arial" w:cs="Arial"/>
        <w:b/>
        <w:color w:val="404040" w:themeColor="text1" w:themeTint="BF"/>
        <w:sz w:val="18"/>
        <w:szCs w:val="18"/>
      </w:rPr>
      <w:t xml:space="preserve">- </w:t>
    </w:r>
    <w:r w:rsidRPr="00216467">
      <w:rPr>
        <w:rFonts w:ascii="Arial" w:hAnsi="Arial" w:cs="Arial"/>
        <w:b/>
        <w:color w:val="404040" w:themeColor="text1" w:themeTint="BF"/>
        <w:sz w:val="18"/>
        <w:szCs w:val="18"/>
      </w:rPr>
      <w:t xml:space="preserve">INDISPONIBILIDADE ESPECÍFICA </w:t>
    </w:r>
    <w:r>
      <w:rPr>
        <w:rFonts w:ascii="Arial" w:hAnsi="Arial" w:cs="Arial"/>
        <w:b/>
        <w:color w:val="404040" w:themeColor="text1" w:themeTint="BF"/>
        <w:sz w:val="18"/>
        <w:szCs w:val="18"/>
      </w:rPr>
      <w:t xml:space="preserve">– </w:t>
    </w:r>
  </w:p>
  <w:p w:rsidR="00216467" w:rsidRDefault="00216467">
    <w:pPr>
      <w:pStyle w:val="Cabealho"/>
    </w:pPr>
    <w:r>
      <w:rPr>
        <w:rFonts w:ascii="Arial" w:hAnsi="Arial" w:cs="Arial"/>
        <w:b/>
        <w:color w:val="404040" w:themeColor="text1" w:themeTint="BF"/>
        <w:sz w:val="18"/>
        <w:szCs w:val="18"/>
      </w:rPr>
      <w:t xml:space="preserve">                                        </w:t>
    </w:r>
    <w:r w:rsidRPr="00216467">
      <w:rPr>
        <w:rFonts w:ascii="Arial" w:hAnsi="Arial" w:cs="Arial"/>
        <w:b/>
        <w:color w:val="404040" w:themeColor="text1" w:themeTint="BF"/>
        <w:sz w:val="18"/>
        <w:szCs w:val="18"/>
      </w:rPr>
      <w:t>BLOQUEIO DE IMÓVEL</w:t>
    </w:r>
  </w:p>
  <w:p w:rsidR="00216467" w:rsidRDefault="002164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6467"/>
    <w:rsid w:val="002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467"/>
  </w:style>
  <w:style w:type="paragraph" w:styleId="Rodap">
    <w:name w:val="footer"/>
    <w:basedOn w:val="Normal"/>
    <w:link w:val="RodapChar"/>
    <w:uiPriority w:val="99"/>
    <w:semiHidden/>
    <w:unhideWhenUsed/>
    <w:rsid w:val="0021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6467"/>
  </w:style>
  <w:style w:type="paragraph" w:styleId="Textodebalo">
    <w:name w:val="Balloon Text"/>
    <w:basedOn w:val="Normal"/>
    <w:link w:val="TextodebaloChar"/>
    <w:uiPriority w:val="99"/>
    <w:semiHidden/>
    <w:unhideWhenUsed/>
    <w:rsid w:val="002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2019-09-11T13:34:00Z</dcterms:created>
  <dcterms:modified xsi:type="dcterms:W3CDTF">2019-09-11T13:37:00Z</dcterms:modified>
</cp:coreProperties>
</file>