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89A" w:rsidRDefault="0003189A" w:rsidP="0003189A">
      <w:pPr>
        <w:pStyle w:val="NormalWeb"/>
        <w:shd w:val="clear" w:color="auto" w:fill="FFFFFF"/>
        <w:spacing w:before="0" w:beforeAutospacing="0" w:after="0" w:afterAutospacing="0" w:line="390" w:lineRule="atLeast"/>
        <w:jc w:val="center"/>
        <w:rPr>
          <w:rStyle w:val="Forte"/>
          <w:rFonts w:ascii="Calibri" w:hAnsi="Calibri"/>
          <w:color w:val="666666"/>
          <w:bdr w:val="none" w:sz="0" w:space="0" w:color="auto" w:frame="1"/>
        </w:rPr>
      </w:pPr>
      <w:r>
        <w:rPr>
          <w:rStyle w:val="Forte"/>
          <w:rFonts w:ascii="Calibri" w:hAnsi="Calibri"/>
          <w:color w:val="666666"/>
          <w:bdr w:val="none" w:sz="0" w:space="0" w:color="auto" w:frame="1"/>
        </w:rPr>
        <w:t>AVERBAÇÃO DE INSCRIÇÃO MUNICIPAL</w:t>
      </w:r>
    </w:p>
    <w:p w:rsidR="0003189A" w:rsidRDefault="0003189A" w:rsidP="0003189A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Calibri" w:hAnsi="Calibri"/>
          <w:color w:val="666666"/>
        </w:rPr>
      </w:pPr>
    </w:p>
    <w:p w:rsidR="0003189A" w:rsidRDefault="0003189A" w:rsidP="0003189A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225" w:afterAutospacing="0" w:line="390" w:lineRule="atLeast"/>
        <w:ind w:left="0"/>
        <w:jc w:val="both"/>
        <w:rPr>
          <w:rFonts w:ascii="Calibri" w:hAnsi="Calibri"/>
          <w:color w:val="666666"/>
        </w:rPr>
      </w:pPr>
      <w:r>
        <w:rPr>
          <w:rFonts w:ascii="Calibri" w:hAnsi="Calibri"/>
          <w:color w:val="666666"/>
        </w:rPr>
        <w:t>Requerimento assinado pelo interessado, com firma reconhecida (neste caso, não poderá ser assinado na pres</w:t>
      </w:r>
      <w:bookmarkStart w:id="0" w:name="_GoBack"/>
      <w:bookmarkEnd w:id="0"/>
      <w:r>
        <w:rPr>
          <w:rFonts w:ascii="Calibri" w:hAnsi="Calibri"/>
          <w:color w:val="666666"/>
        </w:rPr>
        <w:t>ença do oficial de registro ou de seu preposto – art. 827, CN-CGJ).</w:t>
      </w:r>
    </w:p>
    <w:p w:rsidR="0003189A" w:rsidRDefault="0003189A" w:rsidP="0003189A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225" w:afterAutospacing="0" w:line="390" w:lineRule="atLeast"/>
        <w:ind w:left="0"/>
        <w:jc w:val="both"/>
        <w:rPr>
          <w:rFonts w:ascii="Calibri" w:hAnsi="Calibri"/>
          <w:color w:val="666666"/>
        </w:rPr>
      </w:pPr>
      <w:r>
        <w:rPr>
          <w:rFonts w:ascii="Calibri" w:hAnsi="Calibri"/>
          <w:color w:val="666666"/>
        </w:rPr>
        <w:t>Boletim de Cadastro Imobiliário ou Certidão expedida pela Prefeitura Municipal, onde conste o número de inscrição municipal do imóvel.</w:t>
      </w:r>
    </w:p>
    <w:p w:rsidR="00722623" w:rsidRPr="0003189A" w:rsidRDefault="00722623" w:rsidP="0003189A"/>
    <w:sectPr w:rsidR="00722623" w:rsidRPr="000318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A6038"/>
    <w:multiLevelType w:val="multilevel"/>
    <w:tmpl w:val="211EC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AA17ED"/>
    <w:multiLevelType w:val="multilevel"/>
    <w:tmpl w:val="14B84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F80BF4"/>
    <w:multiLevelType w:val="multilevel"/>
    <w:tmpl w:val="831EB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072F48"/>
    <w:multiLevelType w:val="multilevel"/>
    <w:tmpl w:val="1C5E8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A35EF7"/>
    <w:multiLevelType w:val="multilevel"/>
    <w:tmpl w:val="0B9A8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B64AAA"/>
    <w:multiLevelType w:val="multilevel"/>
    <w:tmpl w:val="6472E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D33A25"/>
    <w:multiLevelType w:val="multilevel"/>
    <w:tmpl w:val="C4823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FD40D4"/>
    <w:multiLevelType w:val="multilevel"/>
    <w:tmpl w:val="85383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D31"/>
    <w:rsid w:val="00013439"/>
    <w:rsid w:val="0003189A"/>
    <w:rsid w:val="00305D31"/>
    <w:rsid w:val="00592277"/>
    <w:rsid w:val="00722623"/>
    <w:rsid w:val="007C6673"/>
    <w:rsid w:val="00BA415B"/>
    <w:rsid w:val="00C44F56"/>
    <w:rsid w:val="00D4646F"/>
    <w:rsid w:val="00E84F74"/>
    <w:rsid w:val="00EB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5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Fontepargpadro"/>
    <w:uiPriority w:val="22"/>
    <w:qFormat/>
    <w:rsid w:val="00305D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5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Fontepargpadro"/>
    <w:uiPriority w:val="22"/>
    <w:qFormat/>
    <w:rsid w:val="00305D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Registro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Cartório</dc:creator>
  <cp:lastModifiedBy>Cartório</cp:lastModifiedBy>
  <cp:revision>2</cp:revision>
  <dcterms:created xsi:type="dcterms:W3CDTF">2014-11-04T19:42:00Z</dcterms:created>
  <dcterms:modified xsi:type="dcterms:W3CDTF">2014-11-04T19:42:00Z</dcterms:modified>
</cp:coreProperties>
</file>