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="0" w:after="0"/>
        <w:jc w:val="both"/>
        <w:rPr>
          <w:rFonts w:ascii="Verdana" w:hAnsi="Verdana" w:cs="Verdana"/>
          <w:b/>
          <w:b/>
          <w:bCs/>
          <w:sz w:val="18"/>
          <w:szCs w:val="18"/>
        </w:rPr>
      </w:pPr>
      <w:r>
        <w:rPr>
          <w:rFonts w:cs="Verdana" w:ascii="Verdana" w:hAnsi="Verdana"/>
          <w:b/>
          <w:bCs/>
          <w:sz w:val="18"/>
          <w:szCs w:val="18"/>
        </w:rPr>
        <w:t>Ilustríssima Senhora Oficial do Cartório de Registro de Imóveis da Comarca de Ipatinga - MG</w:t>
      </w:r>
    </w:p>
    <w:p>
      <w:pPr>
        <w:pStyle w:val="NormalWeb"/>
        <w:spacing w:lineRule="auto" w:line="360" w:before="0" w:after="0"/>
        <w:ind w:left="284" w:right="-30" w:hanging="0"/>
        <w:rPr>
          <w:rFonts w:ascii="Verdana" w:hAnsi="Verdana" w:cs="Verdana"/>
          <w:b/>
          <w:b/>
          <w:bCs/>
          <w:color w:val="000000"/>
          <w:sz w:val="18"/>
          <w:szCs w:val="18"/>
        </w:rPr>
      </w:pPr>
      <w:r>
        <w:rPr>
          <w:rFonts w:cs="Verdana" w:ascii="Verdana" w:hAnsi="Verdana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Nome: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single"/>
        </w:rPr>
        <w:t>__________________________________________________________________</w:t>
      </w:r>
      <w:bookmarkStart w:id="0" w:name="__DdeLink__7_676733216"/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>,</w:t>
      </w:r>
      <w:bookmarkEnd w:id="0"/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 nacionalidade: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single"/>
        </w:rPr>
        <w:t xml:space="preserve">_________________ 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estado civil: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_____________________________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, profissão: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________________________________________________________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, carteira de identidade: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____________________________ 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CPF: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_________________________,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 convive em união estável: ( ) sim ( ) não, filho(a) de </w:t>
      </w:r>
      <w:bookmarkStart w:id="1" w:name="__DdeLink__170_1121754223"/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_____________________________________________________</w:t>
      </w:r>
      <w:bookmarkEnd w:id="1"/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________________________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single"/>
        </w:rPr>
        <w:t xml:space="preserve">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single"/>
        </w:rPr>
        <w:t>________________________________________________________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>residente e domiciliado na Rua/Av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single"/>
        </w:rPr>
        <w:t xml:space="preserve">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single"/>
        </w:rPr>
        <w:t>______________________________________________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 nº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, complemento: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, cidade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single"/>
        </w:rPr>
        <w:t>____________________________________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, UF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. Telefone(s): 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single"/>
        </w:rPr>
        <w:t>_________________________________________</w:t>
      </w:r>
      <w:r>
        <w:rPr>
          <w:rStyle w:val="LinkdaInternet"/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white"/>
          <w:u w:val="none"/>
        </w:rPr>
        <w:t xml:space="preserve">. </w:t>
      </w:r>
      <w:r>
        <w:rPr>
          <w:rStyle w:val="LinkdaInternet"/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white"/>
          <w:u w:val="none"/>
        </w:rPr>
        <w:t>E-mail: _________________________________________________________________________.</w:t>
      </w:r>
    </w:p>
    <w:p>
      <w:pPr>
        <w:pStyle w:val="Normal"/>
        <w:spacing w:lineRule="auto" w:line="360"/>
        <w:jc w:val="both"/>
        <w:rPr>
          <w:rStyle w:val="LinkdaInternet"/>
          <w:rFonts w:ascii="Verdana" w:hAnsi="Verdana" w:cs="Verdana"/>
          <w:b w:val="false"/>
          <w:b w:val="false"/>
          <w:bCs w:val="false"/>
          <w:i/>
          <w:i/>
          <w:iCs/>
          <w:color w:val="000000"/>
          <w:sz w:val="18"/>
          <w:szCs w:val="18"/>
          <w:highlight w:val="white"/>
          <w:u w:val="non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Style w:val="LinkdaInternet"/>
          <w:rFonts w:cs="Verdana" w:ascii="Verdana" w:hAnsi="Verdana"/>
          <w:b w:val="false"/>
          <w:bCs w:val="false"/>
          <w:i/>
          <w:iCs/>
          <w:color w:val="000000"/>
          <w:sz w:val="18"/>
          <w:szCs w:val="18"/>
          <w:highlight w:val="white"/>
          <w:u w:val="none"/>
        </w:rPr>
        <w:t>*Dados necessários conforme Provimento nº 61/2017/CNJ.</w:t>
      </w:r>
    </w:p>
    <w:p>
      <w:pPr>
        <w:pStyle w:val="NormalWeb"/>
        <w:spacing w:lineRule="auto" w:line="360" w:before="0" w:after="0"/>
        <w:rPr>
          <w:rFonts w:ascii="Verdana" w:hAnsi="Verdana" w:cs="Verdana"/>
          <w:bCs/>
          <w:sz w:val="18"/>
          <w:szCs w:val="18"/>
        </w:rPr>
      </w:pPr>
      <w:r>
        <w:rPr>
          <w:rFonts w:cs="Verdana" w:ascii="Verdana" w:hAnsi="Verdana"/>
          <w:bCs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 w:cs="Verdana"/>
          <w:b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sz w:val="18"/>
          <w:szCs w:val="18"/>
        </w:rPr>
        <w:t>Requer a Vossa Senhoria:</w:t>
      </w:r>
    </w:p>
    <w:p>
      <w:pPr>
        <w:pStyle w:val="NormalWeb"/>
        <w:spacing w:lineRule="auto" w:line="360" w:before="0" w:after="0"/>
        <w:jc w:val="both"/>
        <w:rPr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Averbar o cancelamento da existência do patrimônio de afetação referente </w:t>
      </w:r>
      <w:r>
        <w:rPr>
          <w:rFonts w:cs="Verdana" w:ascii="Verdana" w:hAnsi="Verdana"/>
          <w:sz w:val="18"/>
          <w:szCs w:val="18"/>
        </w:rPr>
        <w:t>à unidade autônoma: ________________________________________________________________</w:t>
      </w:r>
      <w:r>
        <w:rPr>
          <w:rFonts w:cs="Verdana" w:ascii="Verdana" w:hAnsi="Verdana"/>
          <w:sz w:val="18"/>
          <w:szCs w:val="18"/>
        </w:rPr>
        <w:t xml:space="preserve">, averbada na </w:t>
      </w:r>
      <w:r>
        <w:rPr>
          <w:rFonts w:cs="Verdana" w:ascii="Verdana" w:hAnsi="Verdana"/>
          <w:b/>
          <w:bCs/>
          <w:sz w:val="18"/>
          <w:szCs w:val="18"/>
          <w:u w:val="single"/>
        </w:rPr>
        <w:t>Av-____-M-__</w:t>
      </w:r>
      <w:r>
        <w:rPr>
          <w:rFonts w:cs="Verdana" w:ascii="Verdana" w:hAnsi="Verdana"/>
          <w:b/>
          <w:bCs/>
          <w:sz w:val="18"/>
          <w:szCs w:val="18"/>
          <w:u w:val="single"/>
        </w:rPr>
        <w:t>____</w:t>
      </w:r>
      <w:r>
        <w:rPr>
          <w:rFonts w:cs="Verdana" w:ascii="Verdana" w:hAnsi="Verdana"/>
          <w:b/>
          <w:bCs/>
          <w:sz w:val="18"/>
          <w:szCs w:val="18"/>
          <w:u w:val="single"/>
        </w:rPr>
        <w:t>_______</w:t>
      </w:r>
      <w:r>
        <w:rPr>
          <w:rFonts w:cs="Verdana" w:ascii="Verdana" w:hAnsi="Verdana"/>
          <w:b/>
          <w:bCs/>
          <w:sz w:val="18"/>
          <w:szCs w:val="18"/>
          <w:u w:val="none"/>
        </w:rPr>
        <w:t xml:space="preserve"> </w:t>
      </w:r>
      <w:r>
        <w:rPr>
          <w:rFonts w:cs="Verdana" w:ascii="Verdana" w:hAnsi="Verdana"/>
          <w:b w:val="false"/>
          <w:bCs w:val="false"/>
          <w:sz w:val="18"/>
          <w:szCs w:val="18"/>
          <w:u w:val="none"/>
        </w:rPr>
        <w:t xml:space="preserve">(matrícula mãe) </w:t>
      </w:r>
      <w:r>
        <w:rPr>
          <w:rFonts w:cs="Verdana" w:ascii="Verdana" w:hAnsi="Verdana"/>
          <w:b w:val="false"/>
          <w:bCs w:val="false"/>
          <w:sz w:val="18"/>
          <w:szCs w:val="18"/>
          <w:u w:val="none"/>
        </w:rPr>
        <w:t>e</w:t>
      </w:r>
      <w:r>
        <w:rPr>
          <w:rFonts w:cs="Verdana" w:ascii="Verdana" w:hAnsi="Verdana"/>
          <w:b/>
          <w:bCs/>
          <w:sz w:val="18"/>
          <w:szCs w:val="18"/>
          <w:u w:val="none"/>
        </w:rPr>
        <w:t xml:space="preserve"> </w:t>
      </w:r>
      <w:r>
        <w:rPr>
          <w:rFonts w:cs="Verdana" w:ascii="Verdana" w:hAnsi="Verdana"/>
          <w:b/>
          <w:bCs/>
          <w:sz w:val="18"/>
          <w:szCs w:val="18"/>
          <w:u w:val="single"/>
        </w:rPr>
        <w:t xml:space="preserve">Av.____-M-___________ </w:t>
      </w:r>
      <w:r>
        <w:rPr>
          <w:rFonts w:cs="Verdana" w:ascii="Verdana" w:hAnsi="Verdana"/>
          <w:b w:val="false"/>
          <w:bCs w:val="false"/>
          <w:sz w:val="18"/>
          <w:szCs w:val="18"/>
          <w:u w:val="none"/>
        </w:rPr>
        <w:t xml:space="preserve">(matrícula da unidade autônoma), </w:t>
      </w:r>
      <w:r>
        <w:rPr>
          <w:rFonts w:cs="Verdana" w:ascii="Verdana" w:hAnsi="Verdana"/>
          <w:b w:val="false"/>
          <w:bCs w:val="false"/>
          <w:sz w:val="18"/>
          <w:szCs w:val="18"/>
        </w:rPr>
        <w:t>do Livro 02, de registro geral deste cartório.</w:t>
      </w:r>
    </w:p>
    <w:p>
      <w:pPr>
        <w:pStyle w:val="NormalWeb"/>
        <w:spacing w:lineRule="auto" w:line="360" w:before="0" w:after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Web"/>
        <w:spacing w:lineRule="auto" w:line="360" w:before="0" w:after="0"/>
        <w:jc w:val="both"/>
        <w:rPr>
          <w:sz w:val="18"/>
          <w:szCs w:val="18"/>
        </w:rPr>
      </w:pPr>
      <w:r>
        <w:rPr>
          <w:rFonts w:cs="Verdana" w:ascii="Verdana" w:hAnsi="Verdana"/>
          <w:b/>
          <w:i/>
          <w:sz w:val="18"/>
          <w:szCs w:val="18"/>
        </w:rPr>
        <w:t>Em observância ao disposto no Art. 4º, §2º, do Provimento 61/2017 CNJ, declaro que desconheço/não possuo os dados de qualificação não fornecidos neste Requerimento e/ou nos documentos apresentados.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360"/>
        <w:ind w:left="578" w:right="0" w:hanging="0"/>
        <w:rPr>
          <w:rFonts w:ascii="Verdana" w:hAnsi="Verdana" w:cs="Verdana"/>
          <w:b/>
          <w:b/>
          <w:i/>
          <w:i/>
          <w:sz w:val="18"/>
          <w:szCs w:val="18"/>
        </w:rPr>
      </w:pPr>
      <w:r>
        <w:rPr>
          <w:rFonts w:cs="Verdana" w:ascii="Verdana" w:hAnsi="Verdana"/>
          <w:b/>
          <w:i/>
          <w:sz w:val="18"/>
          <w:szCs w:val="18"/>
        </w:rPr>
      </w:r>
    </w:p>
    <w:p>
      <w:pPr>
        <w:pStyle w:val="Normal"/>
        <w:widowControl/>
        <w:shd w:val="clear" w:fill="auto"/>
        <w:suppressAutoHyphens w:val="true"/>
        <w:overflowPunct w:val="false"/>
        <w:bidi w:val="0"/>
        <w:spacing w:lineRule="auto" w:line="360"/>
        <w:ind w:left="0" w:right="0" w:hanging="0"/>
        <w:jc w:val="left"/>
        <w:rPr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Nestes termos, </w:t>
      </w:r>
    </w:p>
    <w:p>
      <w:pPr>
        <w:pStyle w:val="Normal"/>
        <w:widowControl/>
        <w:shd w:val="clear" w:fill="auto"/>
        <w:suppressAutoHyphens w:val="true"/>
        <w:overflowPunct w:val="false"/>
        <w:bidi w:val="0"/>
        <w:spacing w:lineRule="auto" w:line="360"/>
        <w:ind w:left="0" w:right="0" w:hanging="0"/>
        <w:jc w:val="left"/>
        <w:rPr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Pede deferimento.</w:t>
      </w:r>
    </w:p>
    <w:p>
      <w:pPr>
        <w:pStyle w:val="Normal"/>
        <w:widowControl/>
        <w:numPr>
          <w:ilvl w:val="0"/>
          <w:numId w:val="0"/>
        </w:numPr>
        <w:shd w:val="clear" w:fill="auto"/>
        <w:tabs>
          <w:tab w:val="clear" w:pos="708"/>
          <w:tab w:val="left" w:pos="709" w:leader="none"/>
        </w:tabs>
        <w:suppressAutoHyphens w:val="true"/>
        <w:overflowPunct w:val="false"/>
        <w:bidi w:val="0"/>
        <w:spacing w:lineRule="auto" w:line="360"/>
        <w:ind w:left="0" w:right="0" w:hanging="0"/>
        <w:jc w:val="both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Ipatinga - MG, </w:t>
      </w:r>
      <w:r>
        <w:rPr>
          <w:rFonts w:cs="Verdana" w:ascii="Verdana" w:hAnsi="Verdana"/>
          <w:sz w:val="18"/>
          <w:szCs w:val="18"/>
        </w:rPr>
        <w:t>______de _____________ de _________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Normal"/>
        <w:tabs>
          <w:tab w:val="clear" w:pos="708"/>
          <w:tab w:val="left" w:pos="576" w:leader="none"/>
        </w:tabs>
        <w:spacing w:lineRule="auto" w:line="360"/>
        <w:ind w:left="142" w:right="0" w:hanging="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76" w:leader="none"/>
        </w:tabs>
        <w:spacing w:lineRule="auto" w:line="360"/>
        <w:ind w:left="142" w:right="0" w:hanging="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76" w:leader="none"/>
        </w:tabs>
        <w:spacing w:lineRule="auto" w:line="360"/>
        <w:ind w:left="142" w:right="0" w:hanging="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spacing w:lineRule="auto" w:line="360"/>
        <w:ind w:left="142" w:right="0" w:hanging="0"/>
        <w:jc w:val="center"/>
        <w:rPr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____________________________________________________</w:t>
      </w:r>
    </w:p>
    <w:p>
      <w:pPr>
        <w:pStyle w:val="NormalWeb"/>
        <w:spacing w:lineRule="auto" w:line="360" w:before="0" w:after="0"/>
        <w:jc w:val="center"/>
        <w:rPr>
          <w:b w:val="false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rFonts w:cs="Verdana" w:ascii="Verdana" w:hAnsi="Verdana"/>
          <w:b w:val="false"/>
          <w:bCs w:val="false"/>
          <w:i w:val="false"/>
          <w:iCs w:val="false"/>
          <w:sz w:val="18"/>
          <w:szCs w:val="18"/>
        </w:rPr>
        <w:t>(assinatura do(a) requerente)</w:t>
      </w:r>
    </w:p>
    <w:p>
      <w:pPr>
        <w:pStyle w:val="NormalWeb"/>
        <w:spacing w:lineRule="auto" w:line="360" w:before="0" w:after="0"/>
        <w:jc w:val="center"/>
        <w:rPr>
          <w:rFonts w:ascii="Verdana" w:hAnsi="Verdana" w:cs="Verdana"/>
          <w:b w:val="false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rFonts w:cs="Verdana" w:ascii="Verdana" w:hAnsi="Verdana"/>
          <w:b w:val="false"/>
          <w:bCs w:val="false"/>
          <w:i w:val="false"/>
          <w:iCs w:val="false"/>
          <w:sz w:val="18"/>
          <w:szCs w:val="18"/>
        </w:rPr>
      </w:r>
    </w:p>
    <w:p>
      <w:pPr>
        <w:pStyle w:val="Normal"/>
        <w:spacing w:lineRule="auto" w:line="360"/>
        <w:ind w:left="142" w:right="0" w:hanging="0"/>
        <w:jc w:val="both"/>
        <w:rPr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  <w:t>OBSERVAÇÕES:</w:t>
      </w:r>
    </w:p>
    <w:p>
      <w:pPr>
        <w:pStyle w:val="Normal"/>
        <w:spacing w:lineRule="auto" w:line="360"/>
        <w:ind w:left="142" w:right="0" w:hanging="0"/>
        <w:jc w:val="both"/>
        <w:rPr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1 – Somente pode assinar o requerimento o interessado no registro: adquirente, donatário, herdeiro, credor, etc ou procurador dos mesmos (procuração com firma reconhecida)</w:t>
      </w:r>
    </w:p>
    <w:p>
      <w:pPr>
        <w:pStyle w:val="Normal"/>
        <w:spacing w:lineRule="auto" w:line="360"/>
        <w:ind w:left="142" w:right="0" w:hanging="0"/>
        <w:jc w:val="both"/>
        <w:rPr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2 – O requerimento deverá ser apresentado com firma reconhecida, sendo dispensado o reconhecimento de firma em caso de assinatura presencial;</w:t>
      </w:r>
    </w:p>
    <w:p>
      <w:pPr>
        <w:pStyle w:val="Normal"/>
        <w:widowControl/>
        <w:overflowPunct w:val="false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16"/>
          <w:szCs w:val="16"/>
        </w:rPr>
      </w:pPr>
      <w:r>
        <w:rPr>
          <w:rFonts w:cs="Verdana" w:ascii="Verdana" w:hAnsi="Verdana"/>
          <w:b w:val="false"/>
          <w:bCs w:val="false"/>
          <w:i/>
          <w:sz w:val="16"/>
          <w:szCs w:val="16"/>
        </w:rPr>
        <w:t>3 – No caso de pessoa jurídica, assinará por ela o seu representante legal (sócio, diretor, etc) com a comprovação respectiva (contrato social, ata de eleição, etc), ou seu procuração devidamente constituído.</w:t>
      </w:r>
    </w:p>
    <w:sectPr>
      <w:type w:val="nextPage"/>
      <w:pgSz w:w="11906" w:h="16838"/>
      <w:pgMar w:left="1701" w:right="1701" w:header="0" w:top="1247" w:footer="0" w:bottom="124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pt-B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spacing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zh-CN"/>
    </w:rPr>
  </w:style>
  <w:style w:type="character" w:styleId="DefaultParagraphFont">
    <w:name w:val="Default Paragraph Font"/>
    <w:qFormat/>
    <w:rPr/>
  </w:style>
  <w:style w:type="character" w:styleId="Ttulo2Char">
    <w:name w:val="Título 2 Char"/>
    <w:basedOn w:val="DefaultParagraphFont"/>
    <w:qFormat/>
    <w:rPr>
      <w:rFonts w:ascii="Arial" w:hAnsi="Arial" w:eastAsia="Times New Roman" w:cs="Arial"/>
      <w:b/>
      <w:bCs/>
      <w:i/>
      <w:iCs/>
      <w:sz w:val="28"/>
      <w:szCs w:val="28"/>
      <w:lang w:eastAsia="zh-CN"/>
    </w:rPr>
  </w:style>
  <w:style w:type="character" w:styleId="Ttulo3Char">
    <w:name w:val="Título 3 Char"/>
    <w:basedOn w:val="DefaultParagraphFont"/>
    <w:qFormat/>
    <w:rPr>
      <w:rFonts w:ascii="Arial" w:hAnsi="Arial" w:eastAsia="Times New Roman" w:cs="Arial"/>
      <w:b/>
      <w:bCs/>
      <w:sz w:val="26"/>
      <w:szCs w:val="26"/>
      <w:lang w:eastAsia="zh-CN"/>
    </w:rPr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Verdana" w:hAnsi="Verdana" w:cs="Verdana"/>
      <w:color w:val="000000"/>
      <w:sz w:val="18"/>
      <w:szCs w:val="18"/>
    </w:rPr>
  </w:style>
  <w:style w:type="character" w:styleId="ListLabel2">
    <w:name w:val="ListLabel 2"/>
    <w:qFormat/>
    <w:rPr>
      <w:rFonts w:ascii="Verdana" w:hAnsi="Verdana" w:cs="Verdana"/>
      <w:color w:val="000000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lang w:eastAsia="zh-C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1">
    <w:name w:val="[Normal]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t-BR" w:eastAsia="pt-BR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Application>LibreOffice/6.2.5.2$Windows_X86_64 LibreOffice_project/1ec314fa52f458adc18c4f025c545a4e8b22c159</Application>
  <Pages>1</Pages>
  <Words>221</Words>
  <Characters>1968</Characters>
  <CharactersWithSpaces>2178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2018-01-24T10:29:00Z</dcterms:created>
  <dc:creator>usuario</dc:creator>
  <dc:description/>
  <dc:language>pt-BR</dc:language>
  <cp:lastModifiedBy/>
  <cp:lastPrinted>2020-03-18T17:29:33Z</cp:lastPrinted>
  <dcterms:modified xsi:type="dcterms:W3CDTF">2020-04-15T11:36:54Z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